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904FE" w14:textId="607FA789" w:rsidR="001679FF" w:rsidRPr="003B043D" w:rsidRDefault="00A50644" w:rsidP="003B043D">
      <w:pPr>
        <w:spacing w:before="100" w:beforeAutospacing="1" w:after="100" w:afterAutospacing="1" w:line="240" w:lineRule="auto"/>
        <w:jc w:val="center"/>
        <w:rPr>
          <w:rFonts w:ascii="Times New Roman" w:eastAsia="Times New Roman" w:hAnsi="Times New Roman" w:cs="Times New Roman"/>
          <w:b/>
          <w:bCs/>
          <w:sz w:val="24"/>
          <w:szCs w:val="24"/>
          <w:u w:val="single"/>
          <w:lang w:eastAsia="pl-PL"/>
        </w:rPr>
      </w:pPr>
      <w:r w:rsidRPr="003B043D">
        <w:rPr>
          <w:rFonts w:ascii="Times New Roman" w:eastAsia="Times New Roman" w:hAnsi="Times New Roman" w:cs="Times New Roman"/>
          <w:b/>
          <w:bCs/>
          <w:sz w:val="24"/>
          <w:szCs w:val="24"/>
          <w:lang w:eastAsia="pl-PL"/>
        </w:rPr>
        <w:t>Szanowni Mieszkańcy</w:t>
      </w:r>
    </w:p>
    <w:p w14:paraId="5EA9FA0E" w14:textId="2E9815AF" w:rsidR="00B40197" w:rsidRPr="003B043D" w:rsidRDefault="00B40197" w:rsidP="003B043D">
      <w:pPr>
        <w:pStyle w:val="mainpub"/>
        <w:jc w:val="both"/>
      </w:pPr>
      <w:r w:rsidRPr="003B043D">
        <w:rPr>
          <w:b/>
          <w:bCs/>
        </w:rPr>
        <w:t>p</w:t>
      </w:r>
      <w:r w:rsidR="002B3C78" w:rsidRPr="003B043D">
        <w:rPr>
          <w:b/>
          <w:bCs/>
        </w:rPr>
        <w:t>rzypominamy o obowiązkach wynikających</w:t>
      </w:r>
      <w:r w:rsidRPr="003B043D">
        <w:rPr>
          <w:b/>
          <w:bCs/>
        </w:rPr>
        <w:t xml:space="preserve"> z </w:t>
      </w:r>
      <w:r w:rsidR="002B3C78" w:rsidRPr="003B043D">
        <w:rPr>
          <w:b/>
          <w:bCs/>
        </w:rPr>
        <w:t xml:space="preserve"> ustawy </w:t>
      </w:r>
      <w:r w:rsidRPr="003B043D">
        <w:t>z dnia 13 września 1996 r.</w:t>
      </w:r>
      <w:r w:rsidRPr="003B043D">
        <w:rPr>
          <w:b/>
          <w:bCs/>
        </w:rPr>
        <w:t xml:space="preserve"> </w:t>
      </w:r>
      <w:r w:rsidR="002B3C78" w:rsidRPr="003B043D">
        <w:rPr>
          <w:b/>
          <w:bCs/>
        </w:rPr>
        <w:t>o utrzymaniu czystości i porządku w gminach</w:t>
      </w:r>
      <w:r w:rsidRPr="003B043D">
        <w:rPr>
          <w:b/>
          <w:bCs/>
        </w:rPr>
        <w:t xml:space="preserve"> </w:t>
      </w:r>
      <w:hyperlink r:id="rId5" w:history="1">
        <w:r w:rsidRPr="003B043D">
          <w:t xml:space="preserve">(Dz.U. z 2025 r. </w:t>
        </w:r>
        <w:r w:rsidR="003B043D">
          <w:br/>
        </w:r>
        <w:r w:rsidRPr="003B043D">
          <w:t>poz. 733)</w:t>
        </w:r>
      </w:hyperlink>
      <w:r w:rsidRPr="003B043D">
        <w:t>,</w:t>
      </w:r>
      <w:r w:rsidR="003B043D">
        <w:t xml:space="preserve"> </w:t>
      </w:r>
      <w:r w:rsidRPr="003B043D">
        <w:t>z</w:t>
      </w:r>
      <w:r w:rsidR="001679FF" w:rsidRPr="003B043D">
        <w:t>godnie z</w:t>
      </w:r>
      <w:r w:rsidRPr="003B043D">
        <w:t xml:space="preserve">  art.6m</w:t>
      </w:r>
      <w:r w:rsidR="001679FF" w:rsidRPr="003B043D">
        <w:t xml:space="preserve"> </w:t>
      </w:r>
      <w:r w:rsidRPr="003B043D">
        <w:t xml:space="preserve">ww. </w:t>
      </w:r>
      <w:r w:rsidR="001679FF" w:rsidRPr="003B043D">
        <w:t>ustawy</w:t>
      </w:r>
      <w:r w:rsidRPr="003B043D">
        <w:t>:</w:t>
      </w:r>
    </w:p>
    <w:p w14:paraId="4D09DBC1" w14:textId="1B849B77" w:rsidR="00B40197" w:rsidRPr="003B043D" w:rsidRDefault="001679FF" w:rsidP="003B043D">
      <w:pPr>
        <w:pStyle w:val="Akapitzlist"/>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B043D">
        <w:rPr>
          <w:rFonts w:ascii="Times New Roman" w:eastAsia="Times New Roman" w:hAnsi="Times New Roman" w:cs="Times New Roman"/>
          <w:sz w:val="24"/>
          <w:szCs w:val="24"/>
          <w:lang w:eastAsia="pl-PL"/>
        </w:rPr>
        <w:t xml:space="preserve">właściciel nieruchomości jest obowiązany złożyć deklarację o wysokości opłaty za gospodarowanie odpadami komunalnymi w terminie 14 dni </w:t>
      </w:r>
      <w:r w:rsidR="003B043D">
        <w:rPr>
          <w:rFonts w:ascii="Times New Roman" w:eastAsia="Times New Roman" w:hAnsi="Times New Roman" w:cs="Times New Roman"/>
          <w:sz w:val="24"/>
          <w:szCs w:val="24"/>
          <w:lang w:eastAsia="pl-PL"/>
        </w:rPr>
        <w:br/>
      </w:r>
      <w:r w:rsidRPr="003B043D">
        <w:rPr>
          <w:rFonts w:ascii="Times New Roman" w:eastAsia="Times New Roman" w:hAnsi="Times New Roman" w:cs="Times New Roman"/>
          <w:sz w:val="24"/>
          <w:szCs w:val="24"/>
          <w:lang w:eastAsia="pl-PL"/>
        </w:rPr>
        <w:t>od dnia zamieszkania na danej nieruchomości pierwszego mieszkańca lub powstania na nieruchomości odpadów komunalnych</w:t>
      </w:r>
      <w:r w:rsidR="00B40197" w:rsidRPr="003B043D">
        <w:rPr>
          <w:rFonts w:ascii="Times New Roman" w:eastAsia="Times New Roman" w:hAnsi="Times New Roman" w:cs="Times New Roman"/>
          <w:sz w:val="24"/>
          <w:szCs w:val="24"/>
          <w:lang w:eastAsia="pl-PL"/>
        </w:rPr>
        <w:t>,</w:t>
      </w:r>
      <w:r w:rsidRPr="003B043D">
        <w:rPr>
          <w:rFonts w:ascii="Times New Roman" w:eastAsia="Times New Roman" w:hAnsi="Times New Roman" w:cs="Times New Roman"/>
          <w:sz w:val="24"/>
          <w:szCs w:val="24"/>
          <w:lang w:eastAsia="pl-PL"/>
        </w:rPr>
        <w:t xml:space="preserve"> </w:t>
      </w:r>
    </w:p>
    <w:p w14:paraId="36AC4E15" w14:textId="54D148C5" w:rsidR="001679FF" w:rsidRPr="003B043D" w:rsidRDefault="00B40197" w:rsidP="003B043D">
      <w:pPr>
        <w:pStyle w:val="Akapitzlist"/>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B043D">
        <w:rPr>
          <w:rFonts w:ascii="Times New Roman" w:eastAsia="Times New Roman" w:hAnsi="Times New Roman" w:cs="Times New Roman"/>
          <w:sz w:val="24"/>
          <w:szCs w:val="24"/>
          <w:lang w:eastAsia="pl-PL"/>
        </w:rPr>
        <w:t>w</w:t>
      </w:r>
      <w:r w:rsidR="001679FF" w:rsidRPr="003B043D">
        <w:rPr>
          <w:rFonts w:ascii="Times New Roman" w:eastAsia="Times New Roman" w:hAnsi="Times New Roman" w:cs="Times New Roman"/>
          <w:sz w:val="24"/>
          <w:szCs w:val="24"/>
          <w:lang w:eastAsia="pl-PL"/>
        </w:rPr>
        <w:t xml:space="preserve"> przypadku zmiany danych, takich jak np. liczba osób zamieszkujących na terenie nieruchomości, właściciel jest zobowiązany złożyć nową deklarację</w:t>
      </w:r>
      <w:r w:rsidR="00580FC3" w:rsidRPr="003B043D">
        <w:rPr>
          <w:rFonts w:ascii="Times New Roman" w:eastAsia="Times New Roman" w:hAnsi="Times New Roman" w:cs="Times New Roman"/>
          <w:sz w:val="24"/>
          <w:szCs w:val="24"/>
          <w:lang w:eastAsia="pl-PL"/>
        </w:rPr>
        <w:t xml:space="preserve"> w terminie do 10 dnia miesiąca następującego po </w:t>
      </w:r>
      <w:r w:rsidR="001679FF" w:rsidRPr="003B043D">
        <w:rPr>
          <w:rFonts w:ascii="Times New Roman" w:eastAsia="Times New Roman" w:hAnsi="Times New Roman" w:cs="Times New Roman"/>
          <w:sz w:val="24"/>
          <w:szCs w:val="24"/>
          <w:lang w:eastAsia="pl-PL"/>
        </w:rPr>
        <w:t>miesiącu, w którym nastąpiła zmiana.</w:t>
      </w:r>
    </w:p>
    <w:p w14:paraId="66E7A7B3" w14:textId="430EEC9D" w:rsidR="002B3C78" w:rsidRPr="003B043D" w:rsidRDefault="003B043D" w:rsidP="003B043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w:t>
      </w:r>
      <w:r w:rsidR="002B3C78" w:rsidRPr="002B3C78">
        <w:rPr>
          <w:rFonts w:ascii="Times New Roman" w:eastAsia="Times New Roman" w:hAnsi="Times New Roman" w:cs="Times New Roman"/>
          <w:sz w:val="24"/>
          <w:szCs w:val="24"/>
          <w:lang w:eastAsia="pl-PL"/>
        </w:rPr>
        <w:t>nformuje</w:t>
      </w:r>
      <w:r>
        <w:rPr>
          <w:rFonts w:ascii="Times New Roman" w:eastAsia="Times New Roman" w:hAnsi="Times New Roman" w:cs="Times New Roman"/>
          <w:sz w:val="24"/>
          <w:szCs w:val="24"/>
          <w:lang w:eastAsia="pl-PL"/>
        </w:rPr>
        <w:t>my</w:t>
      </w:r>
      <w:r w:rsidR="002B3C78" w:rsidRPr="002B3C78">
        <w:rPr>
          <w:rFonts w:ascii="Times New Roman" w:eastAsia="Times New Roman" w:hAnsi="Times New Roman" w:cs="Times New Roman"/>
          <w:sz w:val="24"/>
          <w:szCs w:val="24"/>
          <w:lang w:eastAsia="pl-PL"/>
        </w:rPr>
        <w:t xml:space="preserve">, że </w:t>
      </w:r>
      <w:r>
        <w:rPr>
          <w:rFonts w:ascii="Times New Roman" w:eastAsia="Times New Roman" w:hAnsi="Times New Roman" w:cs="Times New Roman"/>
          <w:sz w:val="24"/>
          <w:szCs w:val="24"/>
          <w:lang w:eastAsia="pl-PL"/>
        </w:rPr>
        <w:t>trwa</w:t>
      </w:r>
      <w:r w:rsidR="002B3C78" w:rsidRPr="002B3C78">
        <w:rPr>
          <w:rFonts w:ascii="Times New Roman" w:eastAsia="Times New Roman" w:hAnsi="Times New Roman" w:cs="Times New Roman"/>
          <w:sz w:val="24"/>
          <w:szCs w:val="24"/>
          <w:lang w:eastAsia="pl-PL"/>
        </w:rPr>
        <w:t xml:space="preserve"> </w:t>
      </w:r>
      <w:r w:rsidR="005F6720" w:rsidRPr="003B043D">
        <w:rPr>
          <w:rFonts w:ascii="Times New Roman" w:eastAsia="Times New Roman" w:hAnsi="Times New Roman" w:cs="Times New Roman"/>
          <w:sz w:val="24"/>
          <w:szCs w:val="24"/>
          <w:lang w:eastAsia="pl-PL"/>
        </w:rPr>
        <w:t xml:space="preserve">weryfikację </w:t>
      </w:r>
      <w:r w:rsidR="002B3C78" w:rsidRPr="002B3C78">
        <w:rPr>
          <w:rFonts w:ascii="Times New Roman" w:eastAsia="Times New Roman" w:hAnsi="Times New Roman" w:cs="Times New Roman"/>
          <w:sz w:val="24"/>
          <w:szCs w:val="24"/>
          <w:lang w:eastAsia="pl-PL"/>
        </w:rPr>
        <w:t>danych podanych w deklaracjach dotyczących opłaty za śmieci. Może to oznaczać, że urzędnicy sprawdzą zgodność informacji o liczbie osób, sposobie segregacji odpadów czy innych danych zawartych w deklaracjach z rzeczywistymi danymi. Jeśli podczas weryfikacji okaże się, że dane są nieprawidłowe, lub jeśli nie złożono deklaracji, urząd może wezwać do wyjaśnienia lub sam określić wysokość opłaty, szacując ją na podstawie dostępnych danych. </w:t>
      </w:r>
    </w:p>
    <w:p w14:paraId="399FCF0E" w14:textId="77777777" w:rsidR="002B3C78" w:rsidRPr="002B3C78" w:rsidRDefault="002B3C78" w:rsidP="003B043D">
      <w:pPr>
        <w:spacing w:after="0" w:line="240" w:lineRule="auto"/>
        <w:jc w:val="both"/>
        <w:rPr>
          <w:rFonts w:ascii="Times New Roman" w:eastAsia="Times New Roman" w:hAnsi="Times New Roman" w:cs="Times New Roman"/>
          <w:sz w:val="24"/>
          <w:szCs w:val="24"/>
          <w:lang w:eastAsia="pl-PL"/>
        </w:rPr>
      </w:pPr>
    </w:p>
    <w:p w14:paraId="6019679A" w14:textId="77777777" w:rsidR="002B3C78" w:rsidRPr="002B3C78" w:rsidRDefault="002B3C78" w:rsidP="003B043D">
      <w:pPr>
        <w:spacing w:after="0" w:line="240" w:lineRule="auto"/>
        <w:jc w:val="both"/>
        <w:rPr>
          <w:rFonts w:ascii="Times New Roman" w:eastAsia="Times New Roman" w:hAnsi="Times New Roman" w:cs="Times New Roman"/>
          <w:b/>
          <w:bCs/>
          <w:sz w:val="24"/>
          <w:szCs w:val="24"/>
          <w:lang w:eastAsia="pl-PL"/>
        </w:rPr>
      </w:pPr>
      <w:r w:rsidRPr="002B3C78">
        <w:rPr>
          <w:rFonts w:ascii="Times New Roman" w:eastAsia="Times New Roman" w:hAnsi="Times New Roman" w:cs="Times New Roman"/>
          <w:b/>
          <w:bCs/>
          <w:sz w:val="24"/>
          <w:szCs w:val="24"/>
          <w:lang w:eastAsia="pl-PL"/>
        </w:rPr>
        <w:t>Działania, które możesz podjąć</w:t>
      </w:r>
    </w:p>
    <w:p w14:paraId="49A85629" w14:textId="77777777" w:rsidR="002B3C78" w:rsidRPr="002B3C78" w:rsidRDefault="002B3C78" w:rsidP="003B043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B3C78">
        <w:rPr>
          <w:rFonts w:ascii="Times New Roman" w:eastAsia="Times New Roman" w:hAnsi="Times New Roman" w:cs="Times New Roman"/>
          <w:b/>
          <w:bCs/>
          <w:sz w:val="24"/>
          <w:szCs w:val="24"/>
          <w:lang w:eastAsia="pl-PL"/>
        </w:rPr>
        <w:t>Sprawdź swoje dane:</w:t>
      </w:r>
      <w:r w:rsidRPr="002B3C78">
        <w:rPr>
          <w:rFonts w:ascii="Times New Roman" w:eastAsia="Times New Roman" w:hAnsi="Times New Roman" w:cs="Times New Roman"/>
          <w:sz w:val="24"/>
          <w:szCs w:val="24"/>
          <w:lang w:eastAsia="pl-PL"/>
        </w:rPr>
        <w:t xml:space="preserve"> Upewnij się, że dane w złożonej deklaracji są zgodne ze stanem faktycznym (np. liczba osób na nieruchomości).</w:t>
      </w:r>
    </w:p>
    <w:p w14:paraId="59FE4D37" w14:textId="5AB33C6A" w:rsidR="002B3C78" w:rsidRPr="002B3C78" w:rsidRDefault="002B3C78" w:rsidP="003B043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B3C78">
        <w:rPr>
          <w:rFonts w:ascii="Times New Roman" w:eastAsia="Times New Roman" w:hAnsi="Times New Roman" w:cs="Times New Roman"/>
          <w:b/>
          <w:bCs/>
          <w:sz w:val="24"/>
          <w:szCs w:val="24"/>
          <w:lang w:eastAsia="pl-PL"/>
        </w:rPr>
        <w:t>Złóż deklarację lub zaktualizuj ją:</w:t>
      </w:r>
      <w:r w:rsidRPr="002B3C78">
        <w:rPr>
          <w:rFonts w:ascii="Times New Roman" w:eastAsia="Times New Roman" w:hAnsi="Times New Roman" w:cs="Times New Roman"/>
          <w:sz w:val="24"/>
          <w:szCs w:val="24"/>
          <w:lang w:eastAsia="pl-PL"/>
        </w:rPr>
        <w:t xml:space="preserve"> Jeśli nadal nie złożyłeś deklaracji lub jeśli dane, które podałeś, uległy zmianie (np. zmieniła się liczba osób), skontaktuj się z urzędem, aby złożyć ją lub zaktualizować</w:t>
      </w:r>
      <w:r w:rsidR="004177E4">
        <w:rPr>
          <w:rFonts w:ascii="Times New Roman" w:eastAsia="Times New Roman" w:hAnsi="Times New Roman" w:cs="Times New Roman"/>
          <w:sz w:val="24"/>
          <w:szCs w:val="24"/>
          <w:lang w:eastAsia="pl-PL"/>
        </w:rPr>
        <w:t>:</w:t>
      </w:r>
      <w:r w:rsidRPr="003B043D">
        <w:rPr>
          <w:rFonts w:ascii="Times New Roman" w:eastAsia="Times New Roman" w:hAnsi="Times New Roman" w:cs="Times New Roman"/>
          <w:sz w:val="24"/>
          <w:szCs w:val="24"/>
          <w:lang w:eastAsia="pl-PL"/>
        </w:rPr>
        <w:t xml:space="preserve"> </w:t>
      </w:r>
      <w:r w:rsidR="004177E4" w:rsidRPr="004177E4">
        <w:rPr>
          <w:rFonts w:ascii="Times New Roman" w:eastAsia="Times New Roman" w:hAnsi="Times New Roman" w:cs="Times New Roman"/>
          <w:sz w:val="24"/>
          <w:szCs w:val="24"/>
          <w:lang w:eastAsia="pl-PL"/>
        </w:rPr>
        <w:t>https://grodkow.pl/static/img/k01/gospod_odpadami/deklaracja_gru2021.pdf</w:t>
      </w:r>
    </w:p>
    <w:p w14:paraId="0BE52D85" w14:textId="77777777" w:rsidR="002B3C78" w:rsidRPr="002B3C78" w:rsidRDefault="002B3C78" w:rsidP="003B043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B3C78">
        <w:rPr>
          <w:rFonts w:ascii="Times New Roman" w:eastAsia="Times New Roman" w:hAnsi="Times New Roman" w:cs="Times New Roman"/>
          <w:b/>
          <w:bCs/>
          <w:sz w:val="24"/>
          <w:szCs w:val="24"/>
          <w:lang w:eastAsia="pl-PL"/>
        </w:rPr>
        <w:t>Zastosuj się do dalszych instrukcji:</w:t>
      </w:r>
      <w:r w:rsidRPr="002B3C78">
        <w:rPr>
          <w:rFonts w:ascii="Times New Roman" w:eastAsia="Times New Roman" w:hAnsi="Times New Roman" w:cs="Times New Roman"/>
          <w:sz w:val="24"/>
          <w:szCs w:val="24"/>
          <w:lang w:eastAsia="pl-PL"/>
        </w:rPr>
        <w:t xml:space="preserve"> Jeśli otrzymasz od urzędu wezwanie do wyjaśnienia lub decyzję, postępuj zgodnie z jej treścią.</w:t>
      </w:r>
    </w:p>
    <w:p w14:paraId="7210086D" w14:textId="77777777" w:rsidR="002B3C78" w:rsidRPr="002B3C78" w:rsidRDefault="002B3C78" w:rsidP="003B043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B3C78">
        <w:rPr>
          <w:rFonts w:ascii="Times New Roman" w:eastAsia="Times New Roman" w:hAnsi="Times New Roman" w:cs="Times New Roman"/>
          <w:b/>
          <w:bCs/>
          <w:sz w:val="24"/>
          <w:szCs w:val="24"/>
          <w:lang w:eastAsia="pl-PL"/>
        </w:rPr>
        <w:t>Płać terminowo:</w:t>
      </w:r>
      <w:r w:rsidRPr="002B3C78">
        <w:rPr>
          <w:rFonts w:ascii="Times New Roman" w:eastAsia="Times New Roman" w:hAnsi="Times New Roman" w:cs="Times New Roman"/>
          <w:sz w:val="24"/>
          <w:szCs w:val="24"/>
          <w:lang w:eastAsia="pl-PL"/>
        </w:rPr>
        <w:t xml:space="preserve"> Pamiętaj o terminowym wnoszeniu opłat za gospodarowanie odpadami komunalnymi. </w:t>
      </w:r>
    </w:p>
    <w:p w14:paraId="30814D4D" w14:textId="60F8C53A" w:rsidR="002B3C78" w:rsidRPr="003B043D" w:rsidRDefault="002B3C78" w:rsidP="003B043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3B043D">
        <w:rPr>
          <w:rFonts w:ascii="Times New Roman" w:eastAsia="Times New Roman" w:hAnsi="Times New Roman" w:cs="Times New Roman"/>
          <w:sz w:val="24"/>
          <w:szCs w:val="24"/>
          <w:lang w:eastAsia="pl-PL"/>
        </w:rPr>
        <w:t xml:space="preserve">W przypadku uzasadnionych wątpliwości co do danych zawartych w deklaracjach, organ wezwie do udzielenia wyjaśnień oraz do złożenia nowej deklaracji </w:t>
      </w:r>
      <w:r w:rsidR="00725D34">
        <w:rPr>
          <w:rFonts w:ascii="Times New Roman" w:eastAsia="Times New Roman" w:hAnsi="Times New Roman" w:cs="Times New Roman"/>
          <w:sz w:val="24"/>
          <w:szCs w:val="24"/>
          <w:lang w:eastAsia="pl-PL"/>
        </w:rPr>
        <w:t xml:space="preserve">        </w:t>
      </w:r>
      <w:r w:rsidRPr="003B043D">
        <w:rPr>
          <w:rFonts w:ascii="Times New Roman" w:eastAsia="Times New Roman" w:hAnsi="Times New Roman" w:cs="Times New Roman"/>
          <w:sz w:val="24"/>
          <w:szCs w:val="24"/>
          <w:lang w:eastAsia="pl-PL"/>
        </w:rPr>
        <w:t>o wysokości opłaty za gospodarowanie odpadami komunalnymi, wykazując stan faktyczny zgodny z rzeczywistością. Niedopełnienie tego obowiązku skutkować będzie wszczęciem postępowania i wydaniem decyzji określającej wysokość opłaty za gospodarowanie odpadami komunalnymi</w:t>
      </w:r>
    </w:p>
    <w:sectPr w:rsidR="002B3C78" w:rsidRPr="003B043D" w:rsidSect="00580FC3">
      <w:pgSz w:w="16838" w:h="11906" w:orient="landscape"/>
      <w:pgMar w:top="851" w:right="737" w:bottom="851" w:left="737" w:header="0" w:footer="0" w:gutter="0"/>
      <w:cols w:space="708"/>
      <w:docGrid w:linePitch="299"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7FB4"/>
    <w:multiLevelType w:val="hybridMultilevel"/>
    <w:tmpl w:val="52945262"/>
    <w:lvl w:ilvl="0" w:tplc="04150001">
      <w:start w:val="1"/>
      <w:numFmt w:val="bullet"/>
      <w:lvlText w:val=""/>
      <w:lvlJc w:val="left"/>
      <w:pPr>
        <w:ind w:left="855" w:hanging="360"/>
      </w:pPr>
      <w:rPr>
        <w:rFonts w:ascii="Symbol" w:hAnsi="Symbol" w:hint="default"/>
      </w:rPr>
    </w:lvl>
    <w:lvl w:ilvl="1" w:tplc="04150003" w:tentative="1">
      <w:start w:val="1"/>
      <w:numFmt w:val="bullet"/>
      <w:lvlText w:val="o"/>
      <w:lvlJc w:val="left"/>
      <w:pPr>
        <w:ind w:left="1575" w:hanging="360"/>
      </w:pPr>
      <w:rPr>
        <w:rFonts w:ascii="Courier New" w:hAnsi="Courier New" w:cs="Courier New" w:hint="default"/>
      </w:rPr>
    </w:lvl>
    <w:lvl w:ilvl="2" w:tplc="04150005" w:tentative="1">
      <w:start w:val="1"/>
      <w:numFmt w:val="bullet"/>
      <w:lvlText w:val=""/>
      <w:lvlJc w:val="left"/>
      <w:pPr>
        <w:ind w:left="2295" w:hanging="360"/>
      </w:pPr>
      <w:rPr>
        <w:rFonts w:ascii="Wingdings" w:hAnsi="Wingdings" w:hint="default"/>
      </w:rPr>
    </w:lvl>
    <w:lvl w:ilvl="3" w:tplc="04150001" w:tentative="1">
      <w:start w:val="1"/>
      <w:numFmt w:val="bullet"/>
      <w:lvlText w:val=""/>
      <w:lvlJc w:val="left"/>
      <w:pPr>
        <w:ind w:left="3015" w:hanging="360"/>
      </w:pPr>
      <w:rPr>
        <w:rFonts w:ascii="Symbol" w:hAnsi="Symbol" w:hint="default"/>
      </w:rPr>
    </w:lvl>
    <w:lvl w:ilvl="4" w:tplc="04150003" w:tentative="1">
      <w:start w:val="1"/>
      <w:numFmt w:val="bullet"/>
      <w:lvlText w:val="o"/>
      <w:lvlJc w:val="left"/>
      <w:pPr>
        <w:ind w:left="3735" w:hanging="360"/>
      </w:pPr>
      <w:rPr>
        <w:rFonts w:ascii="Courier New" w:hAnsi="Courier New" w:cs="Courier New" w:hint="default"/>
      </w:rPr>
    </w:lvl>
    <w:lvl w:ilvl="5" w:tplc="04150005" w:tentative="1">
      <w:start w:val="1"/>
      <w:numFmt w:val="bullet"/>
      <w:lvlText w:val=""/>
      <w:lvlJc w:val="left"/>
      <w:pPr>
        <w:ind w:left="4455" w:hanging="360"/>
      </w:pPr>
      <w:rPr>
        <w:rFonts w:ascii="Wingdings" w:hAnsi="Wingdings" w:hint="default"/>
      </w:rPr>
    </w:lvl>
    <w:lvl w:ilvl="6" w:tplc="04150001" w:tentative="1">
      <w:start w:val="1"/>
      <w:numFmt w:val="bullet"/>
      <w:lvlText w:val=""/>
      <w:lvlJc w:val="left"/>
      <w:pPr>
        <w:ind w:left="5175" w:hanging="360"/>
      </w:pPr>
      <w:rPr>
        <w:rFonts w:ascii="Symbol" w:hAnsi="Symbol" w:hint="default"/>
      </w:rPr>
    </w:lvl>
    <w:lvl w:ilvl="7" w:tplc="04150003" w:tentative="1">
      <w:start w:val="1"/>
      <w:numFmt w:val="bullet"/>
      <w:lvlText w:val="o"/>
      <w:lvlJc w:val="left"/>
      <w:pPr>
        <w:ind w:left="5895" w:hanging="360"/>
      </w:pPr>
      <w:rPr>
        <w:rFonts w:ascii="Courier New" w:hAnsi="Courier New" w:cs="Courier New" w:hint="default"/>
      </w:rPr>
    </w:lvl>
    <w:lvl w:ilvl="8" w:tplc="04150005" w:tentative="1">
      <w:start w:val="1"/>
      <w:numFmt w:val="bullet"/>
      <w:lvlText w:val=""/>
      <w:lvlJc w:val="left"/>
      <w:pPr>
        <w:ind w:left="6615" w:hanging="360"/>
      </w:pPr>
      <w:rPr>
        <w:rFonts w:ascii="Wingdings" w:hAnsi="Wingdings" w:hint="default"/>
      </w:rPr>
    </w:lvl>
  </w:abstractNum>
  <w:abstractNum w:abstractNumId="1" w15:restartNumberingAfterBreak="0">
    <w:nsid w:val="1CB87969"/>
    <w:multiLevelType w:val="multilevel"/>
    <w:tmpl w:val="2132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C61730"/>
    <w:multiLevelType w:val="multilevel"/>
    <w:tmpl w:val="6206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3305549">
    <w:abstractNumId w:val="1"/>
  </w:num>
  <w:num w:numId="2" w16cid:durableId="1739017142">
    <w:abstractNumId w:val="2"/>
  </w:num>
  <w:num w:numId="3" w16cid:durableId="1674723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5"/>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9FF"/>
    <w:rsid w:val="001679FF"/>
    <w:rsid w:val="00286DE6"/>
    <w:rsid w:val="002B3C78"/>
    <w:rsid w:val="003B043D"/>
    <w:rsid w:val="004177E4"/>
    <w:rsid w:val="004C4A96"/>
    <w:rsid w:val="00580FC3"/>
    <w:rsid w:val="005F6720"/>
    <w:rsid w:val="00720BB5"/>
    <w:rsid w:val="00725D34"/>
    <w:rsid w:val="007A11E8"/>
    <w:rsid w:val="009321CB"/>
    <w:rsid w:val="00A50644"/>
    <w:rsid w:val="00B40197"/>
    <w:rsid w:val="00B738C9"/>
    <w:rsid w:val="00BA1D65"/>
    <w:rsid w:val="00C32F09"/>
    <w:rsid w:val="00CF7328"/>
    <w:rsid w:val="00D2253C"/>
    <w:rsid w:val="00E505B9"/>
    <w:rsid w:val="00E959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B9220"/>
  <w15:chartTrackingRefBased/>
  <w15:docId w15:val="{2737C108-D008-4192-832B-B7992927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C4A96"/>
    <w:rPr>
      <w:color w:val="0563C1" w:themeColor="hyperlink"/>
      <w:u w:val="single"/>
    </w:rPr>
  </w:style>
  <w:style w:type="paragraph" w:styleId="Tekstdymka">
    <w:name w:val="Balloon Text"/>
    <w:basedOn w:val="Normalny"/>
    <w:link w:val="TekstdymkaZnak"/>
    <w:uiPriority w:val="99"/>
    <w:semiHidden/>
    <w:unhideWhenUsed/>
    <w:rsid w:val="004C4A9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4A96"/>
    <w:rPr>
      <w:rFonts w:ascii="Segoe UI" w:hAnsi="Segoe UI" w:cs="Segoe UI"/>
      <w:sz w:val="18"/>
      <w:szCs w:val="18"/>
    </w:rPr>
  </w:style>
  <w:style w:type="paragraph" w:customStyle="1" w:styleId="mainpub">
    <w:name w:val="mainpub"/>
    <w:basedOn w:val="Normalny"/>
    <w:rsid w:val="00B401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40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80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p.legalis.pl/document-view.seam?documentId=mfrxilrtg4zdcobygy3dk"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335</Words>
  <Characters>2011</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Pasierbek_Anna</dc:creator>
  <cp:keywords/>
  <dc:description/>
  <cp:lastModifiedBy>Monika Stolarczyk</cp:lastModifiedBy>
  <cp:revision>2</cp:revision>
  <cp:lastPrinted>2025-10-23T13:15:00Z</cp:lastPrinted>
  <dcterms:created xsi:type="dcterms:W3CDTF">2025-10-24T06:21:00Z</dcterms:created>
  <dcterms:modified xsi:type="dcterms:W3CDTF">2025-10-24T06:21:00Z</dcterms:modified>
</cp:coreProperties>
</file>